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75D92ECA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="00FB01D7">
        <w:rPr>
          <w:rFonts w:ascii="바탕체" w:eastAsia="바탕체" w:hAnsi="바탕체" w:cs="MS Mincho"/>
          <w:b/>
          <w:sz w:val="40"/>
          <w:szCs w:val="40"/>
          <w:u w:val="single"/>
        </w:rPr>
        <w:t>22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FB01D7">
        <w:rPr>
          <w:rFonts w:ascii="바탕체" w:eastAsia="바탕체" w:hAnsi="바탕체" w:cs="MS Mincho" w:hint="eastAsia"/>
          <w:b/>
          <w:sz w:val="40"/>
          <w:szCs w:val="40"/>
          <w:u w:val="single"/>
        </w:rPr>
        <w:t>삼성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  <w:bookmarkStart w:id="0" w:name="_GoBack"/>
      <w:bookmarkEnd w:id="0"/>
    </w:p>
    <w:p w14:paraId="62436DCC" w14:textId="0F4C306A" w:rsidR="00FB01D7" w:rsidRPr="00A46D1A" w:rsidRDefault="00E53149" w:rsidP="00FB01D7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>에서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01773D" w:rsidRPr="00A46D1A">
        <w:rPr>
          <w:rFonts w:ascii="바탕체" w:eastAsia="바탕체" w:hAnsi="바탕체" w:cs="굴림" w:hint="eastAsia"/>
          <w:kern w:val="0"/>
          <w:sz w:val="28"/>
          <w:szCs w:val="28"/>
        </w:rPr>
        <w:t>멘토링을 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우수한 역량과</w:t>
      </w:r>
    </w:p>
    <w:p w14:paraId="1E834766" w14:textId="5A021B3F" w:rsidR="003C06FE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봉사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정신을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겸비한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하니</w:t>
      </w:r>
      <w:r w:rsidR="00A46D1A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496DFE3B" w14:textId="5B367B44" w:rsidR="00362D2C" w:rsidRPr="00362D2C" w:rsidRDefault="00362D2C" w:rsidP="00FB01D7">
      <w:pPr>
        <w:widowControl/>
        <w:wordWrap/>
        <w:autoSpaceDE/>
        <w:autoSpaceDN/>
        <w:spacing w:after="24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581BFEDD" w14:textId="5A880C18" w:rsidR="008E4576" w:rsidRPr="003C06FE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066894E4" w14:textId="37FFDC76" w:rsidR="00A46D1A" w:rsidRDefault="008E4576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년부터 중학생들에게 대학생멘토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를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통해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오프라인에서 기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초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</w:p>
    <w:p w14:paraId="21887C2B" w14:textId="7789BEA7" w:rsidR="00FB01D7" w:rsidRPr="00A46D1A" w:rsidRDefault="0001773D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(영/수)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학습을 지원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해왔으며,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2021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교육 환경의 변화를 반영해</w:t>
      </w:r>
    </w:p>
    <w:p w14:paraId="5E814C0D" w14:textId="049D9B2E" w:rsidR="0001773D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콘텐츠를</w:t>
      </w:r>
      <w:r w:rsidR="008E4576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확대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하고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블렌디드(온/오프라인)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학습지원으로 새롭게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개편</w:t>
      </w:r>
    </w:p>
    <w:p w14:paraId="1BCEFD53" w14:textId="6AE2D381" w:rsidR="00FB01D7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/방학 구분 없이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온라인 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</w:p>
    <w:p w14:paraId="36779576" w14:textId="21791183" w:rsidR="003C06FE" w:rsidRPr="00FB01D7" w:rsidRDefault="008E4576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학습하고</w:t>
      </w:r>
      <w:r w:rsidR="00362D2C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중에는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프로그램에도 참여하며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꿈을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키워감</w:t>
      </w:r>
    </w:p>
    <w:p w14:paraId="78C7AB39" w14:textId="0077B60C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라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진로탐색(진로/직업)</w:t>
      </w:r>
      <w:r w:rsidR="007F4872" w:rsidRP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,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미래역량(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코딩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논리수리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생활영어</w:t>
      </w:r>
      <w:r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독서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)</w:t>
      </w:r>
    </w:p>
    <w:p w14:paraId="1F0099BA" w14:textId="1F5E205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영/수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38062311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대학 탐방,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삼성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3CA184FD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(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코로나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19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안정화 시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46AD2462" w14:textId="05873F56" w:rsidR="00A46D1A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담임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으로서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중학생들이 꿈을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키우는 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도움을</w:t>
      </w:r>
    </w:p>
    <w:p w14:paraId="60E03153" w14:textId="314C9645" w:rsidR="0001773D" w:rsidRDefault="00A46D1A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주는 멘토링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</w:t>
      </w:r>
    </w:p>
    <w:p w14:paraId="2F06CDE5" w14:textId="77777777" w:rsidR="00FB01D7" w:rsidRPr="00FB01D7" w:rsidRDefault="00FB01D7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48B50F9F" w14:textId="5423B771" w:rsidR="006E685D" w:rsidRPr="00FB01D7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</w:t>
      </w:r>
      <w:r w:rsidR="00FB01D7"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02D25BBA" w:rsidR="00CC2660" w:rsidRPr="00CE2B6B" w:rsidRDefault="00CC2660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FB01D7">
        <w:trPr>
          <w:trHeight w:val="1360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8245F" w14:textId="77777777" w:rsidR="00FB01D7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14:paraId="67E1AEDD" w14:textId="53CFC793" w:rsidR="00362D2C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 w:rsidR="00362D2C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89EBC" w14:textId="3EBF812C" w:rsidR="00362D2C" w:rsidRPr="00F70FB7" w:rsidRDefault="00362D2C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2022. 3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1 ~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2023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2.28</w:t>
            </w:r>
            <w:r w:rsid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u w:val="single"/>
              </w:rPr>
              <w:t>1</w:t>
            </w:r>
            <w:r w:rsidR="00FB01D7"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 xml:space="preserve"> 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  <w:p w14:paraId="57FE3BC3" w14:textId="40BA5410" w:rsidR="00FB01D7" w:rsidRPr="00FB01D7" w:rsidRDefault="00FB01D7" w:rsidP="009B3EF3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약정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전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활동이 가능한 경우에만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바랍니다.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70345" w14:textId="70F23C06" w:rsidR="000D40C4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395F4B2A" w14:textId="77777777" w:rsidR="00B5443D" w:rsidRDefault="00B5443D" w:rsidP="00A46D1A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수료생,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A6E2E5C" w:rsidR="00A46D1A" w:rsidRPr="00CE2B6B" w:rsidRDefault="00A46D1A" w:rsidP="00A46D1A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활동약정기간 중 휴학 시 활동 지속 가능</w:t>
            </w:r>
          </w:p>
        </w:tc>
      </w:tr>
      <w:tr w:rsidR="00B5443D" w:rsidRPr="00B5443D" w14:paraId="31D86DA1" w14:textId="77777777" w:rsidTr="00A46D1A">
        <w:trPr>
          <w:trHeight w:val="140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lastRenderedPageBreak/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2C3B2DF6" w14:textId="4BDC6C54" w:rsidR="00F70FB7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학급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담임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역할</w:t>
            </w:r>
          </w:p>
          <w:p w14:paraId="7F770EE3" w14:textId="63F28C8E" w:rsidR="003C06FE" w:rsidRDefault="00F70FB7" w:rsidP="00F70FB7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62D2C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10명</w:t>
            </w:r>
            <w:r w:rsidR="00FB01D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내외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</w:p>
          <w:p w14:paraId="5F5299E3" w14:textId="77777777" w:rsidR="000D40C4" w:rsidRDefault="00F70FB7" w:rsidP="009B3EF3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멘토링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 진도 관리,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생활 상담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)</w:t>
            </w:r>
          </w:p>
          <w:p w14:paraId="7A733C2C" w14:textId="476D1E87" w:rsidR="009B3EF3" w:rsidRPr="00F70FB7" w:rsidRDefault="009B3EF3" w:rsidP="009B3EF3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필요 시 일부 오프라인 멘토링 진행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6ED4C1A4" w:rsidR="00CE2B6B" w:rsidRPr="007131DF" w:rsidRDefault="00CE2B6B" w:rsidP="00A46D1A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2F73F2CA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 </w:t>
            </w:r>
            <w:r w:rsidRPr="00BB291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54285285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멘토링,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</w:t>
            </w:r>
            <w:r w:rsid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별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자율 구성 운영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6B033428" w:rsidR="00F70FB7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요일,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하여 결정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9FCF1A9" w14:textId="79415EC9" w:rsidR="006E685D" w:rsidRPr="00A31175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239"/>
      </w:tblGrid>
      <w:tr w:rsidR="00B5443D" w:rsidRPr="00B5443D" w14:paraId="7D7C8918" w14:textId="77777777" w:rsidTr="00FB01D7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FB01D7">
        <w:trPr>
          <w:trHeight w:val="624"/>
        </w:trPr>
        <w:tc>
          <w:tcPr>
            <w:tcW w:w="1555" w:type="dxa"/>
            <w:tcBorders>
              <w:top w:val="single" w:sz="12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  <w:hideMark/>
          </w:tcPr>
          <w:p w14:paraId="1344349F" w14:textId="294F38EA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6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242E7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099D7C55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79B76CEB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45019897" w14:textId="7D979060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30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239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FB01D7">
        <w:trPr>
          <w:trHeight w:val="1971"/>
        </w:trPr>
        <w:tc>
          <w:tcPr>
            <w:tcW w:w="1555" w:type="dxa"/>
            <w:vAlign w:val="center"/>
            <w:hideMark/>
          </w:tcPr>
          <w:p w14:paraId="4EC6F100" w14:textId="12B84309" w:rsidR="00FB01D7" w:rsidRDefault="00FB01D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60B1C957" w14:textId="47101373" w:rsidR="00CC2660" w:rsidRPr="00FB01D7" w:rsidRDefault="00CC2660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6662" w:type="dxa"/>
            <w:vAlign w:val="center"/>
            <w:hideMark/>
          </w:tcPr>
          <w:p w14:paraId="60643C3B" w14:textId="000BF32A" w:rsidR="0001773D" w:rsidRPr="00F70FB7" w:rsidRDefault="00CE2B6B" w:rsidP="00FB01D7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.11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="004921E3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15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토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지방권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44F2238B" w14:textId="5319A02C" w:rsidR="0001773D" w:rsidRPr="00F70FB7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18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9B3EF3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9B3EF3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금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수도권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549DA8EB" w14:textId="0E13BFBB" w:rsidR="00CE2B6B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위 기간 중 1일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 소요 예정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14:paraId="7F00680A" w14:textId="1D206F8A" w:rsidR="00FB01D7" w:rsidRDefault="00FB01D7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사정에 따른 면접 일정/시간 변경 불가</w:t>
            </w:r>
          </w:p>
          <w:p w14:paraId="26F274D5" w14:textId="4BEF04BA" w:rsidR="00FB01D7" w:rsidRPr="00FB01D7" w:rsidRDefault="00FB01D7" w:rsidP="00F70FB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면접시간</w:t>
            </w:r>
            <w:r w:rsidR="00F70FB7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방법은 서류 합격자 안내문에 공지 예정</w:t>
            </w:r>
          </w:p>
        </w:tc>
        <w:tc>
          <w:tcPr>
            <w:tcW w:w="2239" w:type="dxa"/>
            <w:vAlign w:val="center"/>
            <w:hideMark/>
          </w:tcPr>
          <w:p w14:paraId="057424DC" w14:textId="1EA74356" w:rsidR="00FB01D7" w:rsidRPr="000F187E" w:rsidRDefault="00F70FB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실시간 화상 면접</w:t>
            </w:r>
          </w:p>
        </w:tc>
      </w:tr>
      <w:tr w:rsidR="00B5443D" w:rsidRPr="00B5443D" w14:paraId="2D4AB394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2FF029D9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1EDC9C15" w14:textId="2B82379C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105C8C4D" w14:textId="75721153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22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초</w:t>
            </w:r>
          </w:p>
        </w:tc>
        <w:tc>
          <w:tcPr>
            <w:tcW w:w="2239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FB01D7">
        <w:trPr>
          <w:trHeight w:val="1485"/>
        </w:trPr>
        <w:tc>
          <w:tcPr>
            <w:tcW w:w="1555" w:type="dxa"/>
            <w:vAlign w:val="center"/>
          </w:tcPr>
          <w:p w14:paraId="501088EC" w14:textId="77777777" w:rsidR="00FB01D7" w:rsidRDefault="00FB01D7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239E156B" w14:textId="0CC0808E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662" w:type="dxa"/>
            <w:vAlign w:val="center"/>
          </w:tcPr>
          <w:p w14:paraId="705C0EDD" w14:textId="67C67E0D" w:rsidR="00FB01D7" w:rsidRPr="00FB01D7" w:rsidRDefault="0001773D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2022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월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</w:p>
          <w:p w14:paraId="4C74A4A9" w14:textId="3942341C" w:rsid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화상 실습은 전일 참석 필수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(9:00~18:00)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</w:p>
          <w:p w14:paraId="02A8690A" w14:textId="1BDD8FBA" w:rsidR="00FB01D7" w:rsidRP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일정은 면접 합격자 안내문에 공지 예정</w:t>
            </w:r>
          </w:p>
        </w:tc>
        <w:tc>
          <w:tcPr>
            <w:tcW w:w="2239" w:type="dxa"/>
            <w:vAlign w:val="center"/>
          </w:tcPr>
          <w:p w14:paraId="03B02DD5" w14:textId="03EFBA1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동영상 강의 및 실시간 화상 실습</w:t>
            </w:r>
          </w:p>
          <w:p w14:paraId="62EBC99E" w14:textId="7777777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2C25187E" w14:textId="12C75262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4696D31A" w14:textId="77777777" w:rsidR="00FB01D7" w:rsidRDefault="00FB01D7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095BD755" w14:textId="5BDE4512" w:rsidR="006E685D" w:rsidRPr="00CE2B6B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14:paraId="43D106B6" w14:textId="415198BD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장학금</w:t>
      </w:r>
      <w:r w:rsidR="006D7E3D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' </w:t>
      </w:r>
      <w:r w:rsidR="00FB01D7"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30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0만원</w:t>
      </w:r>
      <w:r w:rsidR="00FB01D7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지급</w:t>
      </w:r>
      <w:r w:rsid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('</w:t>
      </w:r>
      <w:r w:rsidR="00FB01D7" w:rsidRPr="00FB01D7">
        <w:rPr>
          <w:rFonts w:ascii="바탕체" w:eastAsia="바탕체" w:hAnsi="바탕체" w:cs="굴림"/>
          <w:kern w:val="0"/>
          <w:sz w:val="28"/>
          <w:szCs w:val="28"/>
        </w:rPr>
        <w:t>23. 2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월 일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시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지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급)</w:t>
      </w:r>
    </w:p>
    <w:p w14:paraId="71C77A40" w14:textId="03F44EB4" w:rsidR="009B3EF3" w:rsidRDefault="007F22B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24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+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6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9B3EF3">
        <w:rPr>
          <w:rFonts w:ascii="바탕체" w:eastAsia="바탕체" w:hAnsi="바탕체" w:cs="굴림" w:hint="eastAsia"/>
          <w:kern w:val="0"/>
          <w:sz w:val="28"/>
          <w:szCs w:val="28"/>
        </w:rPr>
        <w:t>(약정기간 준수 시 지급)</w:t>
      </w:r>
    </w:p>
    <w:p w14:paraId="609FA1BF" w14:textId="179BC56D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어학</w:t>
      </w:r>
      <w:r w:rsidR="00242E78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, </w:t>
      </w:r>
      <w:r w:rsidR="009B3EF3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IT</w:t>
      </w:r>
      <w:r w:rsidR="00242E78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관련 강좌 무료 수강 기회 제공</w:t>
      </w:r>
      <w:r w:rsidRPr="008B4E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9649B1A" w14:textId="55A6104C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="00F70FB7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약정기간 준수 시,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수료인증서 발급</w:t>
      </w:r>
    </w:p>
    <w:p w14:paraId="6F3D02E7" w14:textId="73049235" w:rsidR="00F70FB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 □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삼성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임직원</w:t>
      </w:r>
      <w:r w:rsid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의 진로 상담</w:t>
      </w:r>
    </w:p>
    <w:p w14:paraId="405E553E" w14:textId="02BEDD50" w:rsidR="00FB01D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</w:p>
    <w:p w14:paraId="024D6585" w14:textId="3740B258" w:rsidR="00FB01D7" w:rsidRPr="00A46D1A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중도 포기 시 </w:t>
      </w:r>
      <w:r w:rsidR="00A46D1A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활동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혜택 중단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(활동장학금만 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>월할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</w:t>
      </w:r>
      <w:r w:rsidRPr="00692CBD">
        <w:rPr>
          <w:rFonts w:ascii="바탕체" w:eastAsia="바탕체" w:hAnsi="바탕체" w:cs="굴림"/>
          <w:kern w:val="0"/>
          <w:sz w:val="28"/>
          <w:szCs w:val="28"/>
        </w:rPr>
        <w:t>)</w:t>
      </w:r>
    </w:p>
    <w:p w14:paraId="0657C8AA" w14:textId="204A2898" w:rsidR="002C417C" w:rsidRDefault="00FB01D7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</w:t>
      </w:r>
      <w:r w:rsidR="00330796"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'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삼성드림클래스 장학금'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1B341827" w14:textId="28E5D969" w:rsidR="00FB01D7" w:rsidRPr="00FB01D7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20AF27F" w14:textId="790CADB6" w:rsidR="00775C51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3905D771" w14:textId="7556824B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692CBD">
        <w:rPr>
          <w:rFonts w:ascii="바탕체" w:eastAsia="바탕체" w:hAnsi="바탕체" w:cs="굴림"/>
          <w:kern w:val="0"/>
          <w:sz w:val="28"/>
          <w:szCs w:val="28"/>
        </w:rPr>
        <w:t>PC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>접속하여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지원</w:t>
      </w:r>
    </w:p>
    <w:p w14:paraId="55CC1AAA" w14:textId="015289EA" w:rsidR="00A55D54" w:rsidRDefault="007131DF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FB01D7">
        <w:rPr>
          <w:rFonts w:ascii="바탕체" w:eastAsia="바탕체" w:hAnsi="바탕체" w:cs="굴림" w:hint="eastAsia"/>
          <w:kern w:val="0"/>
          <w:sz w:val="28"/>
          <w:szCs w:val="28"/>
        </w:rPr>
        <w:t>하단</w:t>
      </w:r>
      <w:r w:rsidR="007F22B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="00C1323A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지</w:t>
      </w:r>
      <w:r w:rsidR="00CC2660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원</w:t>
      </w:r>
      <w:r w:rsidR="0042213F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서 작성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7F22B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247E96E" w14:textId="277731E5" w:rsidR="00A55D54" w:rsidRPr="00AB0C43" w:rsidRDefault="00A55D54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증빙서류 </w:t>
      </w:r>
      <w:r w:rsidR="00FB01D7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14:paraId="438EC05B" w14:textId="0AC4C4AA" w:rsidR="00FB01D7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증빙서류 미제출,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청소년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</w:t>
      </w:r>
    </w:p>
    <w:p w14:paraId="4DA40E0F" w14:textId="75DB7A7A" w:rsidR="00AB0C43" w:rsidRDefault="00AB0C43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72E1AC6D" w14:textId="2277FA2F" w:rsidR="00AB0C43" w:rsidRDefault="00AB0C43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홈페이지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14:paraId="4A50A2E9" w14:textId="3E8256EE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="00FB01D7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[지</w:t>
        </w:r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원서</w:t>
        </w:r>
      </w:hyperlink>
      <w:r w:rsidR="00FB01D7">
        <w:rPr>
          <w:rStyle w:val="a5"/>
          <w:rFonts w:ascii="바탕체" w:eastAsia="바탕체" w:hAnsi="바탕체" w:cs="굴림"/>
          <w:kern w:val="0"/>
          <w:sz w:val="28"/>
          <w:szCs w:val="28"/>
        </w:rPr>
        <w:t>]</w:t>
      </w:r>
    </w:p>
    <w:p w14:paraId="6CC3D3BB" w14:textId="77777777" w:rsidR="00A55D54" w:rsidRPr="00FB01D7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822341" w14:textId="168FEC52" w:rsidR="001B1650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 및 수정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하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0B5BE253" w14:textId="76B7DB52" w:rsidR="000F187E" w:rsidRDefault="001B1650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마감일에는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마감 전일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제출 완료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를 추천</w:t>
      </w:r>
    </w:p>
    <w:p w14:paraId="70FACEED" w14:textId="3F718C70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(예외없음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17EC45E8" w14:textId="3E8140F0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FA50C61" w14:textId="77777777" w:rsidR="00FB01D7" w:rsidRDefault="00FB01D7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E05B0A1" w14:textId="2BBC48D8" w:rsidR="00F70FB7" w:rsidRPr="00242E78" w:rsidRDefault="0001773D" w:rsidP="00242E78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삼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</w:t>
      </w: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성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복 지 재 단</w:t>
      </w:r>
    </w:p>
    <w:sectPr w:rsidR="00F70FB7" w:rsidRPr="00242E78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1FEA" w14:textId="77777777" w:rsidR="00CA358D" w:rsidRDefault="00CA358D" w:rsidP="0080268D">
      <w:pPr>
        <w:spacing w:after="0" w:line="240" w:lineRule="auto"/>
      </w:pPr>
      <w:r>
        <w:separator/>
      </w:r>
    </w:p>
  </w:endnote>
  <w:endnote w:type="continuationSeparator" w:id="0">
    <w:p w14:paraId="5DFC5121" w14:textId="77777777" w:rsidR="00CA358D" w:rsidRDefault="00CA358D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F47A" w14:textId="77777777" w:rsidR="00CA358D" w:rsidRDefault="00CA358D" w:rsidP="0080268D">
      <w:pPr>
        <w:spacing w:after="0" w:line="240" w:lineRule="auto"/>
      </w:pPr>
      <w:r>
        <w:separator/>
      </w:r>
    </w:p>
  </w:footnote>
  <w:footnote w:type="continuationSeparator" w:id="0">
    <w:p w14:paraId="6E9C24C4" w14:textId="77777777" w:rsidR="00CA358D" w:rsidRDefault="00CA358D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36103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1B08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2E78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01FF"/>
    <w:rsid w:val="00292F01"/>
    <w:rsid w:val="002958E5"/>
    <w:rsid w:val="00295AA0"/>
    <w:rsid w:val="002A5459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3320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B54EA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92CBD"/>
    <w:rsid w:val="006C36FA"/>
    <w:rsid w:val="006C4CA5"/>
    <w:rsid w:val="006D7E3D"/>
    <w:rsid w:val="006E20F0"/>
    <w:rsid w:val="006E685D"/>
    <w:rsid w:val="006F0F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B2CB7"/>
    <w:rsid w:val="008B4E6B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B3EF3"/>
    <w:rsid w:val="009C57B0"/>
    <w:rsid w:val="009C6D4D"/>
    <w:rsid w:val="009D67E3"/>
    <w:rsid w:val="009F06C7"/>
    <w:rsid w:val="00A31175"/>
    <w:rsid w:val="00A46D1A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62EEE"/>
    <w:rsid w:val="00B74E0B"/>
    <w:rsid w:val="00B76A58"/>
    <w:rsid w:val="00BA0BEC"/>
    <w:rsid w:val="00BB2919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A358D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4BA5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1476C"/>
    <w:rsid w:val="00F2418B"/>
    <w:rsid w:val="00F37D28"/>
    <w:rsid w:val="00F6088E"/>
    <w:rsid w:val="00F66780"/>
    <w:rsid w:val="00F67939"/>
    <w:rsid w:val="00F70FB7"/>
    <w:rsid w:val="00F86A73"/>
    <w:rsid w:val="00F9200A"/>
    <w:rsid w:val="00FB01D7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945C-08EC-4F85-9133-D435F429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6</cp:revision>
  <cp:lastPrinted>2021-11-29T08:18:00Z</cp:lastPrinted>
  <dcterms:created xsi:type="dcterms:W3CDTF">2021-11-30T01:29:00Z</dcterms:created>
  <dcterms:modified xsi:type="dcterms:W3CDTF">2021-12-06T08:11:00Z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